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1B4" w:rsidRDefault="00CE1222">
      <w:pPr>
        <w:rPr>
          <w:szCs w:val="28"/>
        </w:rPr>
      </w:pPr>
      <w:r w:rsidRPr="002504C6">
        <w:rPr>
          <w:szCs w:val="28"/>
        </w:rPr>
        <w:t>Порядок расчета показателя чистых активов организации и их анализ. Роль чистых активов в укреплении финансовой устойчивости организации</w:t>
      </w:r>
    </w:p>
    <w:p w:rsidR="00476720" w:rsidRPr="009238C7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</w:t>
      </w:r>
      <w:r w:rsidRPr="009238C7">
        <w:rPr>
          <w:rFonts w:ascii="Tahoma" w:hAnsi="Tahoma" w:cs="Tahoma"/>
          <w:b/>
          <w:sz w:val="18"/>
          <w:szCs w:val="18"/>
        </w:rPr>
        <w:t>Чистые активы</w:t>
      </w:r>
      <w:r w:rsidRPr="009238C7">
        <w:rPr>
          <w:rFonts w:ascii="Tahoma" w:hAnsi="Tahoma" w:cs="Tahoma"/>
          <w:sz w:val="18"/>
          <w:szCs w:val="18"/>
        </w:rPr>
        <w:t xml:space="preserve"> – стоимостная оценка имущества организации, сформированного за счет собственных источников средств.  Чистые активы отражают реальный СК, абсолютное значение и положительная динамика  которого характеризует устойчивость </w:t>
      </w:r>
      <w:proofErr w:type="spellStart"/>
      <w:r w:rsidRPr="009238C7">
        <w:rPr>
          <w:rFonts w:ascii="Tahoma" w:hAnsi="Tahoma" w:cs="Tahoma"/>
          <w:sz w:val="18"/>
          <w:szCs w:val="18"/>
        </w:rPr>
        <w:t>фин.состояния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 организации. </w:t>
      </w:r>
    </w:p>
    <w:p w:rsidR="00476720" w:rsidRPr="00476720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Актив = СК + ЗК;   Актив – ЗК = СК = Чистые активы</w:t>
      </w:r>
    </w:p>
    <w:p w:rsidR="00476720" w:rsidRPr="003B709B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  <w:u w:val="single"/>
        </w:rPr>
      </w:pPr>
      <w:r w:rsidRPr="003B709B">
        <w:rPr>
          <w:rFonts w:ascii="Tahoma" w:hAnsi="Tahoma" w:cs="Tahoma"/>
          <w:sz w:val="18"/>
          <w:szCs w:val="18"/>
          <w:u w:val="single"/>
        </w:rPr>
        <w:t>Пошаговая схема расчета ЧА:</w:t>
      </w:r>
    </w:p>
    <w:p w:rsidR="00476720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3B709B">
        <w:rPr>
          <w:rFonts w:ascii="Tahoma" w:hAnsi="Tahoma" w:cs="Tahoma"/>
          <w:sz w:val="18"/>
          <w:szCs w:val="18"/>
        </w:rPr>
        <w:t>1.</w:t>
      </w:r>
      <w:r>
        <w:rPr>
          <w:rFonts w:ascii="Tahoma" w:hAnsi="Tahoma" w:cs="Tahoma"/>
          <w:sz w:val="18"/>
          <w:szCs w:val="18"/>
        </w:rPr>
        <w:t xml:space="preserve"> Сумма активов принимаемых к расчету: Итого по балансу (</w:t>
      </w:r>
      <w:proofErr w:type="spellStart"/>
      <w:r>
        <w:rPr>
          <w:rFonts w:ascii="Tahoma" w:hAnsi="Tahoma" w:cs="Tahoma"/>
          <w:sz w:val="18"/>
          <w:szCs w:val="18"/>
        </w:rPr>
        <w:t>стр</w:t>
      </w:r>
      <w:proofErr w:type="spellEnd"/>
      <w:r>
        <w:rPr>
          <w:rFonts w:ascii="Tahoma" w:hAnsi="Tahoma" w:cs="Tahoma"/>
          <w:sz w:val="18"/>
          <w:szCs w:val="18"/>
        </w:rPr>
        <w:t xml:space="preserve"> 300) – задолженность учредителей по взносам в УК(Прочая </w:t>
      </w:r>
      <w:proofErr w:type="spellStart"/>
      <w:r>
        <w:rPr>
          <w:rFonts w:ascii="Tahoma" w:hAnsi="Tahoma" w:cs="Tahoma"/>
          <w:sz w:val="18"/>
          <w:szCs w:val="18"/>
        </w:rPr>
        <w:t>Дз</w:t>
      </w:r>
      <w:proofErr w:type="spellEnd"/>
      <w:r>
        <w:rPr>
          <w:rFonts w:ascii="Tahoma" w:hAnsi="Tahoma" w:cs="Tahoma"/>
          <w:sz w:val="18"/>
          <w:szCs w:val="18"/>
        </w:rPr>
        <w:t>);</w:t>
      </w:r>
    </w:p>
    <w:p w:rsidR="00476720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3B709B">
        <w:rPr>
          <w:rFonts w:ascii="Tahoma" w:hAnsi="Tahoma" w:cs="Tahoma"/>
          <w:sz w:val="18"/>
          <w:szCs w:val="18"/>
        </w:rPr>
        <w:t>2. Сумма обязательств принимаемых к вычету: Долгосрочные обязательства (итого)+ Займы и кредиты + Кредиторская задолженность + Задолженность перед участниками (учредителями) по выплате доходов + Резервы предстоящих расходов + Прочие краткосрочные обязательства.</w:t>
      </w:r>
    </w:p>
    <w:p w:rsidR="00476720" w:rsidRPr="003B709B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3. Сумма ЧА = Шаг 1 – шаг 2</w:t>
      </w:r>
    </w:p>
    <w:p w:rsidR="00476720" w:rsidRPr="009238C7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 Рост чистых активов</w:t>
      </w:r>
      <w:r w:rsidRPr="009238C7">
        <w:rPr>
          <w:rFonts w:ascii="Tahoma" w:hAnsi="Tahoma" w:cs="Tahoma"/>
          <w:sz w:val="18"/>
          <w:szCs w:val="18"/>
        </w:rPr>
        <w:t xml:space="preserve"> свидетельствует о наращении СК организации в процессе </w:t>
      </w:r>
      <w:proofErr w:type="spellStart"/>
      <w:r w:rsidRPr="009238C7">
        <w:rPr>
          <w:rFonts w:ascii="Tahoma" w:hAnsi="Tahoma" w:cs="Tahoma"/>
          <w:sz w:val="18"/>
          <w:szCs w:val="18"/>
        </w:rPr>
        <w:t>осущ</w:t>
      </w:r>
      <w:proofErr w:type="spellEnd"/>
      <w:r w:rsidRPr="009238C7">
        <w:rPr>
          <w:rFonts w:ascii="Tahoma" w:hAnsi="Tahoma" w:cs="Tahoma"/>
          <w:sz w:val="18"/>
          <w:szCs w:val="18"/>
        </w:rPr>
        <w:t xml:space="preserve">. хоз. деятельности в первую очередь за счет капитализации нераспределенной прибыли, добавочного и резервного капитала. Положительная динамика величины чистых активов является важным оценочным показателем роста инвестиционной привлекательности организации, рыночным индикатором фин. стабильности, что повышает активность и котировки сделок с ценными бумагами на фин. рынке. </w:t>
      </w:r>
    </w:p>
    <w:p w:rsidR="00476720" w:rsidRPr="009238C7" w:rsidRDefault="00476720" w:rsidP="00476720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b/>
          <w:sz w:val="18"/>
          <w:szCs w:val="18"/>
        </w:rPr>
        <w:t xml:space="preserve">  Снижение чистых активов </w:t>
      </w:r>
      <w:r w:rsidRPr="009238C7">
        <w:rPr>
          <w:rFonts w:ascii="Tahoma" w:hAnsi="Tahoma" w:cs="Tahoma"/>
          <w:sz w:val="18"/>
          <w:szCs w:val="18"/>
        </w:rPr>
        <w:t xml:space="preserve"> – неоправданное отвлечение, вывод средств за рамки хоз. деятельности, причинами которых является наличие убытков, отвлечение резервов на погашение обязательств по дивидендам и облигациям. </w:t>
      </w:r>
    </w:p>
    <w:p w:rsidR="00476720" w:rsidRPr="00476720" w:rsidRDefault="00476720" w:rsidP="00476720">
      <w:pPr>
        <w:rPr>
          <w:i/>
          <w:sz w:val="20"/>
          <w:szCs w:val="20"/>
        </w:rPr>
      </w:pPr>
      <w:r w:rsidRPr="00476720">
        <w:rPr>
          <w:i/>
          <w:sz w:val="20"/>
          <w:szCs w:val="20"/>
        </w:rPr>
        <w:t>ЧА – это стоимостная оценка имущества организации, сформирова</w:t>
      </w:r>
      <w:r w:rsidRPr="00476720">
        <w:rPr>
          <w:i/>
          <w:sz w:val="20"/>
          <w:szCs w:val="20"/>
        </w:rPr>
        <w:t>н</w:t>
      </w:r>
      <w:r w:rsidRPr="00476720">
        <w:rPr>
          <w:i/>
          <w:sz w:val="20"/>
          <w:szCs w:val="20"/>
        </w:rPr>
        <w:t xml:space="preserve">ного за счет собственных средств. Положительная динамика величины ЧА характеризует фин. устойчивость организации. </w:t>
      </w:r>
    </w:p>
    <w:p w:rsidR="00476720" w:rsidRPr="00476720" w:rsidRDefault="00476720" w:rsidP="00476720">
      <w:pPr>
        <w:rPr>
          <w:i/>
          <w:sz w:val="20"/>
          <w:szCs w:val="20"/>
        </w:rPr>
      </w:pPr>
      <w:r w:rsidRPr="00476720">
        <w:rPr>
          <w:i/>
          <w:sz w:val="20"/>
          <w:szCs w:val="20"/>
        </w:rPr>
        <w:t>Актив = СК + ЗК; Актив - ЗК = СК = ЧА.</w:t>
      </w:r>
    </w:p>
    <w:p w:rsidR="00476720" w:rsidRPr="00476720" w:rsidRDefault="00476720" w:rsidP="00476720">
      <w:pPr>
        <w:rPr>
          <w:i/>
          <w:sz w:val="20"/>
          <w:szCs w:val="20"/>
        </w:rPr>
      </w:pPr>
      <w:r w:rsidRPr="00476720">
        <w:rPr>
          <w:i/>
          <w:sz w:val="20"/>
          <w:szCs w:val="20"/>
        </w:rPr>
        <w:t>Рост ЧА свидетельствует о наращении СК в процессе ФХД, за счет  нераспределенной прибыли, добавочного, резервного капитала. Сн</w:t>
      </w:r>
      <w:r w:rsidRPr="00476720">
        <w:rPr>
          <w:i/>
          <w:sz w:val="20"/>
          <w:szCs w:val="20"/>
        </w:rPr>
        <w:t>и</w:t>
      </w:r>
      <w:r w:rsidRPr="00476720">
        <w:rPr>
          <w:i/>
          <w:sz w:val="20"/>
          <w:szCs w:val="20"/>
        </w:rPr>
        <w:t>жение ЧА – следствие финансовых затруднений, прич</w:t>
      </w:r>
      <w:r w:rsidRPr="00476720">
        <w:rPr>
          <w:i/>
          <w:sz w:val="20"/>
          <w:szCs w:val="20"/>
        </w:rPr>
        <w:t>и</w:t>
      </w:r>
      <w:r w:rsidRPr="00476720">
        <w:rPr>
          <w:i/>
          <w:sz w:val="20"/>
          <w:szCs w:val="20"/>
        </w:rPr>
        <w:t>нами которых, как прав</w:t>
      </w:r>
      <w:r w:rsidRPr="00476720">
        <w:rPr>
          <w:i/>
          <w:sz w:val="20"/>
          <w:szCs w:val="20"/>
        </w:rPr>
        <w:t>и</w:t>
      </w:r>
      <w:r w:rsidRPr="00476720">
        <w:rPr>
          <w:i/>
          <w:sz w:val="20"/>
          <w:szCs w:val="20"/>
        </w:rPr>
        <w:t xml:space="preserve">ло, являются наличие непокрытых убытков. Низкий уровень ЧА часто служит причиной, по которой акционерам не начисляются дивиденды. </w:t>
      </w:r>
      <w:r w:rsidRPr="00476720">
        <w:rPr>
          <w:i/>
          <w:sz w:val="20"/>
          <w:szCs w:val="20"/>
          <w:u w:val="single"/>
        </w:rPr>
        <w:t>Величина ЧА</w:t>
      </w:r>
      <w:r w:rsidRPr="00476720">
        <w:rPr>
          <w:i/>
          <w:sz w:val="20"/>
          <w:szCs w:val="20"/>
        </w:rPr>
        <w:t xml:space="preserve"> рассчитывается еж</w:t>
      </w:r>
      <w:r w:rsidRPr="00476720">
        <w:rPr>
          <w:i/>
          <w:sz w:val="20"/>
          <w:szCs w:val="20"/>
        </w:rPr>
        <w:t>е</w:t>
      </w:r>
      <w:r w:rsidRPr="00476720">
        <w:rPr>
          <w:i/>
          <w:sz w:val="20"/>
          <w:szCs w:val="20"/>
        </w:rPr>
        <w:t>квартально и в конце отчетного года по данным ББ как разница м/балансовой вел</w:t>
      </w:r>
      <w:r w:rsidRPr="00476720">
        <w:rPr>
          <w:i/>
          <w:sz w:val="20"/>
          <w:szCs w:val="20"/>
        </w:rPr>
        <w:t>и</w:t>
      </w:r>
      <w:r w:rsidRPr="00476720">
        <w:rPr>
          <w:i/>
          <w:sz w:val="20"/>
          <w:szCs w:val="20"/>
        </w:rPr>
        <w:t>чиной активов и обязательств. В активы, принимаемые к расчету включаю</w:t>
      </w:r>
      <w:r w:rsidRPr="00476720">
        <w:rPr>
          <w:i/>
          <w:sz w:val="20"/>
          <w:szCs w:val="20"/>
        </w:rPr>
        <w:t>т</w:t>
      </w:r>
      <w:r w:rsidRPr="00476720">
        <w:rPr>
          <w:i/>
          <w:sz w:val="20"/>
          <w:szCs w:val="20"/>
        </w:rPr>
        <w:t xml:space="preserve">ся: ВО, ОА – </w:t>
      </w:r>
      <w:proofErr w:type="spellStart"/>
      <w:r w:rsidRPr="00476720">
        <w:rPr>
          <w:i/>
          <w:sz w:val="20"/>
          <w:szCs w:val="20"/>
        </w:rPr>
        <w:t>задолж-ть</w:t>
      </w:r>
      <w:proofErr w:type="spellEnd"/>
      <w:r w:rsidRPr="00476720">
        <w:rPr>
          <w:i/>
          <w:sz w:val="20"/>
          <w:szCs w:val="20"/>
        </w:rPr>
        <w:t xml:space="preserve"> участников. В обязательства включаются: долг</w:t>
      </w:r>
      <w:r w:rsidRPr="00476720">
        <w:rPr>
          <w:i/>
          <w:sz w:val="20"/>
          <w:szCs w:val="20"/>
        </w:rPr>
        <w:t>о</w:t>
      </w:r>
      <w:r w:rsidRPr="00476720">
        <w:rPr>
          <w:i/>
          <w:sz w:val="20"/>
          <w:szCs w:val="20"/>
        </w:rPr>
        <w:t>срочные обязательства, краткосрочные обязательства – доходы будущих периодов . ПО ФЗ АО и ООО должны регулярно отслеживать вел</w:t>
      </w:r>
      <w:r w:rsidRPr="00476720">
        <w:rPr>
          <w:i/>
          <w:sz w:val="20"/>
          <w:szCs w:val="20"/>
        </w:rPr>
        <w:t>и</w:t>
      </w:r>
      <w:r w:rsidRPr="00476720">
        <w:rPr>
          <w:i/>
          <w:sz w:val="20"/>
          <w:szCs w:val="20"/>
        </w:rPr>
        <w:t xml:space="preserve">чину ЧА, Если ЧА &lt; УК, то АО </w:t>
      </w:r>
      <w:proofErr w:type="spellStart"/>
      <w:r w:rsidRPr="00476720">
        <w:rPr>
          <w:i/>
          <w:sz w:val="20"/>
          <w:szCs w:val="20"/>
        </w:rPr>
        <w:t>д.объявить</w:t>
      </w:r>
      <w:proofErr w:type="spellEnd"/>
      <w:r w:rsidRPr="00476720">
        <w:rPr>
          <w:i/>
          <w:sz w:val="20"/>
          <w:szCs w:val="20"/>
        </w:rPr>
        <w:t xml:space="preserve"> о </w:t>
      </w:r>
      <w:proofErr w:type="spellStart"/>
      <w:r w:rsidRPr="00476720">
        <w:rPr>
          <w:i/>
          <w:sz w:val="20"/>
          <w:szCs w:val="20"/>
        </w:rPr>
        <w:t>уменьш-ии</w:t>
      </w:r>
      <w:proofErr w:type="spellEnd"/>
      <w:r w:rsidRPr="00476720">
        <w:rPr>
          <w:i/>
          <w:sz w:val="20"/>
          <w:szCs w:val="20"/>
        </w:rPr>
        <w:t xml:space="preserve">  УК до р-</w:t>
      </w:r>
      <w:proofErr w:type="spellStart"/>
      <w:r w:rsidRPr="00476720">
        <w:rPr>
          <w:i/>
          <w:sz w:val="20"/>
          <w:szCs w:val="20"/>
        </w:rPr>
        <w:t>ра</w:t>
      </w:r>
      <w:proofErr w:type="spellEnd"/>
      <w:r w:rsidRPr="00476720">
        <w:rPr>
          <w:i/>
          <w:sz w:val="20"/>
          <w:szCs w:val="20"/>
        </w:rPr>
        <w:t xml:space="preserve">, не &gt; </w:t>
      </w:r>
      <w:proofErr w:type="spellStart"/>
      <w:r w:rsidRPr="00476720">
        <w:rPr>
          <w:i/>
          <w:sz w:val="20"/>
          <w:szCs w:val="20"/>
        </w:rPr>
        <w:t>ст</w:t>
      </w:r>
      <w:proofErr w:type="spellEnd"/>
      <w:r w:rsidRPr="00476720">
        <w:rPr>
          <w:i/>
          <w:sz w:val="20"/>
          <w:szCs w:val="20"/>
        </w:rPr>
        <w:t>-</w:t>
      </w:r>
      <w:r w:rsidRPr="00476720">
        <w:rPr>
          <w:i/>
          <w:sz w:val="20"/>
          <w:szCs w:val="20"/>
          <w:lang w:val="en-US"/>
        </w:rPr>
        <w:t>c</w:t>
      </w:r>
      <w:proofErr w:type="spellStart"/>
      <w:r w:rsidRPr="00476720">
        <w:rPr>
          <w:i/>
          <w:sz w:val="20"/>
          <w:szCs w:val="20"/>
        </w:rPr>
        <w:t>ти</w:t>
      </w:r>
      <w:proofErr w:type="spellEnd"/>
      <w:r w:rsidRPr="00476720">
        <w:rPr>
          <w:i/>
          <w:sz w:val="20"/>
          <w:szCs w:val="20"/>
        </w:rPr>
        <w:t xml:space="preserve"> ЧА, и </w:t>
      </w:r>
      <w:proofErr w:type="spellStart"/>
      <w:r w:rsidRPr="00476720">
        <w:rPr>
          <w:i/>
          <w:sz w:val="20"/>
          <w:szCs w:val="20"/>
        </w:rPr>
        <w:t>зарег-ть</w:t>
      </w:r>
      <w:proofErr w:type="spellEnd"/>
      <w:r w:rsidRPr="00476720">
        <w:rPr>
          <w:i/>
          <w:sz w:val="20"/>
          <w:szCs w:val="20"/>
        </w:rPr>
        <w:t xml:space="preserve"> это </w:t>
      </w:r>
      <w:proofErr w:type="spellStart"/>
      <w:r w:rsidRPr="00476720">
        <w:rPr>
          <w:i/>
          <w:sz w:val="20"/>
          <w:szCs w:val="20"/>
        </w:rPr>
        <w:t>изм</w:t>
      </w:r>
      <w:proofErr w:type="spellEnd"/>
      <w:r w:rsidRPr="00476720">
        <w:rPr>
          <w:i/>
          <w:sz w:val="20"/>
          <w:szCs w:val="20"/>
        </w:rPr>
        <w:t xml:space="preserve">-е. Если (по окончании </w:t>
      </w:r>
      <w:proofErr w:type="spellStart"/>
      <w:r w:rsidRPr="00476720">
        <w:rPr>
          <w:i/>
          <w:sz w:val="20"/>
          <w:szCs w:val="20"/>
        </w:rPr>
        <w:t>вторгои</w:t>
      </w:r>
      <w:proofErr w:type="spellEnd"/>
      <w:r w:rsidRPr="00476720">
        <w:rPr>
          <w:i/>
          <w:sz w:val="20"/>
          <w:szCs w:val="20"/>
        </w:rPr>
        <w:t xml:space="preserve"> последующих годов) </w:t>
      </w:r>
      <w:proofErr w:type="spellStart"/>
      <w:r w:rsidRPr="00476720">
        <w:rPr>
          <w:i/>
          <w:sz w:val="20"/>
          <w:szCs w:val="20"/>
        </w:rPr>
        <w:t>ст-ть</w:t>
      </w:r>
      <w:proofErr w:type="spellEnd"/>
      <w:r w:rsidRPr="00476720">
        <w:rPr>
          <w:i/>
          <w:sz w:val="20"/>
          <w:szCs w:val="20"/>
        </w:rPr>
        <w:t xml:space="preserve"> ЧА </w:t>
      </w:r>
      <w:proofErr w:type="spellStart"/>
      <w:r w:rsidRPr="00476720">
        <w:rPr>
          <w:i/>
          <w:sz w:val="20"/>
          <w:szCs w:val="20"/>
        </w:rPr>
        <w:t>оказ-ся</w:t>
      </w:r>
      <w:proofErr w:type="spellEnd"/>
      <w:r w:rsidRPr="00476720">
        <w:rPr>
          <w:i/>
          <w:sz w:val="20"/>
          <w:szCs w:val="20"/>
        </w:rPr>
        <w:t xml:space="preserve"> &lt; вел</w:t>
      </w:r>
      <w:r w:rsidRPr="00476720">
        <w:rPr>
          <w:i/>
          <w:sz w:val="20"/>
          <w:szCs w:val="20"/>
        </w:rPr>
        <w:t>и</w:t>
      </w:r>
      <w:r w:rsidRPr="00476720">
        <w:rPr>
          <w:i/>
          <w:sz w:val="20"/>
          <w:szCs w:val="20"/>
        </w:rPr>
        <w:t xml:space="preserve">чины </w:t>
      </w:r>
      <w:r w:rsidRPr="00476720">
        <w:rPr>
          <w:i/>
          <w:sz w:val="20"/>
          <w:szCs w:val="20"/>
          <w:lang w:val="en-US"/>
        </w:rPr>
        <w:t>min</w:t>
      </w:r>
      <w:r w:rsidRPr="00476720">
        <w:rPr>
          <w:i/>
          <w:sz w:val="20"/>
          <w:szCs w:val="20"/>
        </w:rPr>
        <w:t xml:space="preserve"> УК, уст-</w:t>
      </w:r>
      <w:proofErr w:type="spellStart"/>
      <w:r w:rsidRPr="00476720">
        <w:rPr>
          <w:i/>
          <w:sz w:val="20"/>
          <w:szCs w:val="20"/>
        </w:rPr>
        <w:t>го</w:t>
      </w:r>
      <w:proofErr w:type="spellEnd"/>
      <w:r w:rsidRPr="00476720">
        <w:rPr>
          <w:i/>
          <w:sz w:val="20"/>
          <w:szCs w:val="20"/>
        </w:rPr>
        <w:t xml:space="preserve"> </w:t>
      </w:r>
      <w:proofErr w:type="spellStart"/>
      <w:r w:rsidRPr="00476720">
        <w:rPr>
          <w:i/>
          <w:sz w:val="20"/>
          <w:szCs w:val="20"/>
        </w:rPr>
        <w:t>зак-вом</w:t>
      </w:r>
      <w:proofErr w:type="spellEnd"/>
      <w:r w:rsidRPr="00476720">
        <w:rPr>
          <w:i/>
          <w:sz w:val="20"/>
          <w:szCs w:val="20"/>
        </w:rPr>
        <w:t xml:space="preserve"> на дату </w:t>
      </w:r>
      <w:proofErr w:type="spellStart"/>
      <w:r w:rsidRPr="00476720">
        <w:rPr>
          <w:i/>
          <w:sz w:val="20"/>
          <w:szCs w:val="20"/>
        </w:rPr>
        <w:t>рег-ции</w:t>
      </w:r>
      <w:proofErr w:type="spellEnd"/>
      <w:r w:rsidRPr="00476720">
        <w:rPr>
          <w:i/>
          <w:sz w:val="20"/>
          <w:szCs w:val="20"/>
        </w:rPr>
        <w:t xml:space="preserve"> об-</w:t>
      </w:r>
      <w:proofErr w:type="spellStart"/>
      <w:r w:rsidRPr="00476720">
        <w:rPr>
          <w:i/>
          <w:sz w:val="20"/>
          <w:szCs w:val="20"/>
        </w:rPr>
        <w:t>ва</w:t>
      </w:r>
      <w:proofErr w:type="spellEnd"/>
      <w:r w:rsidRPr="00476720">
        <w:rPr>
          <w:i/>
          <w:sz w:val="20"/>
          <w:szCs w:val="20"/>
        </w:rPr>
        <w:t xml:space="preserve">, то оно обязано принять </w:t>
      </w:r>
      <w:proofErr w:type="spellStart"/>
      <w:r w:rsidRPr="00476720">
        <w:rPr>
          <w:i/>
          <w:sz w:val="20"/>
          <w:szCs w:val="20"/>
        </w:rPr>
        <w:t>реш</w:t>
      </w:r>
      <w:proofErr w:type="spellEnd"/>
      <w:r w:rsidRPr="00476720">
        <w:rPr>
          <w:i/>
          <w:sz w:val="20"/>
          <w:szCs w:val="20"/>
        </w:rPr>
        <w:t>-е о св. ликв</w:t>
      </w:r>
      <w:r w:rsidRPr="00476720">
        <w:rPr>
          <w:i/>
          <w:sz w:val="20"/>
          <w:szCs w:val="20"/>
        </w:rPr>
        <w:t>и</w:t>
      </w:r>
      <w:r w:rsidRPr="00476720">
        <w:rPr>
          <w:i/>
          <w:sz w:val="20"/>
          <w:szCs w:val="20"/>
        </w:rPr>
        <w:t>дации. По ГК АО не вправе объявлять и выпл</w:t>
      </w:r>
      <w:r w:rsidRPr="00476720">
        <w:rPr>
          <w:i/>
          <w:sz w:val="20"/>
          <w:szCs w:val="20"/>
        </w:rPr>
        <w:t>а</w:t>
      </w:r>
      <w:r w:rsidRPr="00476720">
        <w:rPr>
          <w:i/>
          <w:sz w:val="20"/>
          <w:szCs w:val="20"/>
        </w:rPr>
        <w:t>чивать див-</w:t>
      </w:r>
      <w:proofErr w:type="spellStart"/>
      <w:r w:rsidRPr="00476720">
        <w:rPr>
          <w:i/>
          <w:sz w:val="20"/>
          <w:szCs w:val="20"/>
        </w:rPr>
        <w:t>ды</w:t>
      </w:r>
      <w:proofErr w:type="spellEnd"/>
      <w:r w:rsidRPr="00476720">
        <w:rPr>
          <w:i/>
          <w:sz w:val="20"/>
          <w:szCs w:val="20"/>
        </w:rPr>
        <w:t xml:space="preserve">, если </w:t>
      </w:r>
      <w:proofErr w:type="spellStart"/>
      <w:r w:rsidRPr="00476720">
        <w:rPr>
          <w:i/>
          <w:sz w:val="20"/>
          <w:szCs w:val="20"/>
        </w:rPr>
        <w:t>ст-ть</w:t>
      </w:r>
      <w:proofErr w:type="spellEnd"/>
      <w:r w:rsidRPr="00476720">
        <w:rPr>
          <w:i/>
          <w:sz w:val="20"/>
          <w:szCs w:val="20"/>
        </w:rPr>
        <w:t xml:space="preserve"> ЧА у него &lt; УК и РК или станет &lt; в рез-тате выпл</w:t>
      </w:r>
      <w:r w:rsidRPr="00476720">
        <w:rPr>
          <w:i/>
          <w:sz w:val="20"/>
          <w:szCs w:val="20"/>
        </w:rPr>
        <w:t>а</w:t>
      </w:r>
      <w:r w:rsidRPr="00476720">
        <w:rPr>
          <w:i/>
          <w:sz w:val="20"/>
          <w:szCs w:val="20"/>
        </w:rPr>
        <w:t>ты див-</w:t>
      </w:r>
      <w:proofErr w:type="spellStart"/>
      <w:r w:rsidRPr="00476720">
        <w:rPr>
          <w:i/>
          <w:sz w:val="20"/>
          <w:szCs w:val="20"/>
        </w:rPr>
        <w:t>дов</w:t>
      </w:r>
      <w:proofErr w:type="spellEnd"/>
      <w:r w:rsidRPr="00476720">
        <w:rPr>
          <w:i/>
          <w:sz w:val="20"/>
          <w:szCs w:val="20"/>
        </w:rPr>
        <w:t xml:space="preserve">. </w:t>
      </w:r>
    </w:p>
    <w:p w:rsidR="00476720" w:rsidRPr="00476720" w:rsidRDefault="00476720" w:rsidP="00476720">
      <w:pPr>
        <w:rPr>
          <w:i/>
          <w:sz w:val="20"/>
          <w:szCs w:val="20"/>
        </w:rPr>
      </w:pPr>
      <w:r w:rsidRPr="00476720">
        <w:rPr>
          <w:i/>
          <w:sz w:val="20"/>
          <w:szCs w:val="20"/>
        </w:rPr>
        <w:t xml:space="preserve"> Существуют варианты решения проблемы снижения ЧА: 1 раз в год переоценка  ОС по тек. 2.Собственники(</w:t>
      </w:r>
      <w:proofErr w:type="spellStart"/>
      <w:r w:rsidRPr="00476720">
        <w:rPr>
          <w:i/>
          <w:sz w:val="20"/>
          <w:szCs w:val="20"/>
        </w:rPr>
        <w:t>физ</w:t>
      </w:r>
      <w:proofErr w:type="spellEnd"/>
      <w:r w:rsidRPr="00476720">
        <w:rPr>
          <w:i/>
          <w:sz w:val="20"/>
          <w:szCs w:val="20"/>
        </w:rPr>
        <w:t xml:space="preserve"> лица)могут передать безвозмездно организ</w:t>
      </w:r>
      <w:r w:rsidRPr="00476720">
        <w:rPr>
          <w:i/>
          <w:sz w:val="20"/>
          <w:szCs w:val="20"/>
        </w:rPr>
        <w:t>а</w:t>
      </w:r>
      <w:r w:rsidRPr="00476720">
        <w:rPr>
          <w:i/>
          <w:sz w:val="20"/>
          <w:szCs w:val="20"/>
        </w:rPr>
        <w:t xml:space="preserve">ции имущество. </w:t>
      </w:r>
    </w:p>
    <w:p w:rsidR="00476720" w:rsidRPr="00476720" w:rsidRDefault="00476720" w:rsidP="00476720">
      <w:pPr>
        <w:shd w:val="clear" w:color="auto" w:fill="FFFFFF"/>
        <w:ind w:left="14" w:right="19" w:hanging="14"/>
        <w:jc w:val="both"/>
        <w:rPr>
          <w:i/>
          <w:spacing w:val="-3"/>
          <w:sz w:val="20"/>
          <w:szCs w:val="20"/>
        </w:rPr>
      </w:pPr>
      <w:proofErr w:type="spellStart"/>
      <w:r w:rsidRPr="00476720">
        <w:rPr>
          <w:i/>
          <w:spacing w:val="-3"/>
          <w:sz w:val="20"/>
          <w:szCs w:val="20"/>
          <w:u w:val="single"/>
        </w:rPr>
        <w:t>Роль:Если</w:t>
      </w:r>
      <w:proofErr w:type="spellEnd"/>
      <w:r w:rsidRPr="00476720">
        <w:rPr>
          <w:i/>
          <w:spacing w:val="-3"/>
          <w:sz w:val="20"/>
          <w:szCs w:val="20"/>
          <w:u w:val="single"/>
        </w:rPr>
        <w:t xml:space="preserve"> ЧА растут</w:t>
      </w:r>
      <w:r w:rsidRPr="00476720">
        <w:rPr>
          <w:i/>
          <w:spacing w:val="-3"/>
          <w:sz w:val="20"/>
          <w:szCs w:val="20"/>
        </w:rPr>
        <w:t xml:space="preserve">, то растет </w:t>
      </w:r>
      <w:proofErr w:type="spellStart"/>
      <w:r w:rsidRPr="00476720">
        <w:rPr>
          <w:i/>
          <w:spacing w:val="-3"/>
          <w:sz w:val="20"/>
          <w:szCs w:val="20"/>
        </w:rPr>
        <w:t>фин</w:t>
      </w:r>
      <w:proofErr w:type="spellEnd"/>
      <w:r w:rsidRPr="00476720">
        <w:rPr>
          <w:i/>
          <w:spacing w:val="-3"/>
          <w:sz w:val="20"/>
          <w:szCs w:val="20"/>
        </w:rPr>
        <w:t xml:space="preserve"> устойчивость предприятия</w:t>
      </w:r>
    </w:p>
    <w:p w:rsidR="00476720" w:rsidRPr="00476720" w:rsidRDefault="00476720" w:rsidP="00476720">
      <w:pPr>
        <w:rPr>
          <w:i/>
          <w:sz w:val="20"/>
          <w:szCs w:val="20"/>
        </w:rPr>
      </w:pPr>
    </w:p>
    <w:p w:rsidR="00476720" w:rsidRPr="00476720" w:rsidRDefault="00476720" w:rsidP="00476720">
      <w:pPr>
        <w:rPr>
          <w:i/>
          <w:sz w:val="20"/>
          <w:szCs w:val="20"/>
        </w:rPr>
      </w:pPr>
      <w:r w:rsidRPr="00476720">
        <w:rPr>
          <w:i/>
          <w:sz w:val="20"/>
          <w:szCs w:val="20"/>
        </w:rPr>
        <w:t xml:space="preserve">Задачей анализа ФУ  </w:t>
      </w:r>
      <w:proofErr w:type="spellStart"/>
      <w:r w:rsidRPr="00476720">
        <w:rPr>
          <w:i/>
          <w:sz w:val="20"/>
          <w:szCs w:val="20"/>
        </w:rPr>
        <w:t>явл-ся</w:t>
      </w:r>
      <w:proofErr w:type="spellEnd"/>
      <w:r w:rsidRPr="00476720">
        <w:rPr>
          <w:i/>
          <w:sz w:val="20"/>
          <w:szCs w:val="20"/>
        </w:rPr>
        <w:t xml:space="preserve"> оценка степени </w:t>
      </w:r>
      <w:proofErr w:type="spellStart"/>
      <w:r w:rsidRPr="00476720">
        <w:rPr>
          <w:i/>
          <w:sz w:val="20"/>
          <w:szCs w:val="20"/>
        </w:rPr>
        <w:t>незав-ти</w:t>
      </w:r>
      <w:proofErr w:type="spellEnd"/>
      <w:r w:rsidRPr="00476720">
        <w:rPr>
          <w:i/>
          <w:sz w:val="20"/>
          <w:szCs w:val="20"/>
        </w:rPr>
        <w:t xml:space="preserve"> </w:t>
      </w:r>
      <w:proofErr w:type="spellStart"/>
      <w:r w:rsidRPr="00476720">
        <w:rPr>
          <w:i/>
          <w:sz w:val="20"/>
          <w:szCs w:val="20"/>
        </w:rPr>
        <w:t>орг-ции</w:t>
      </w:r>
      <w:proofErr w:type="spellEnd"/>
      <w:r w:rsidRPr="00476720">
        <w:rPr>
          <w:i/>
          <w:sz w:val="20"/>
          <w:szCs w:val="20"/>
        </w:rPr>
        <w:t xml:space="preserve"> от зае</w:t>
      </w:r>
      <w:r w:rsidRPr="00476720">
        <w:rPr>
          <w:i/>
          <w:sz w:val="20"/>
          <w:szCs w:val="20"/>
        </w:rPr>
        <w:t>м</w:t>
      </w:r>
      <w:r w:rsidRPr="00476720">
        <w:rPr>
          <w:i/>
          <w:sz w:val="20"/>
          <w:szCs w:val="20"/>
        </w:rPr>
        <w:t xml:space="preserve">ных источников финансирования. Самый простой способ оценки ФУ: ОА&lt;(СК*2-ВА) . если по ББ это выполняется на конец и начало года, то </w:t>
      </w:r>
      <w:proofErr w:type="spellStart"/>
      <w:r w:rsidRPr="00476720">
        <w:rPr>
          <w:i/>
          <w:sz w:val="20"/>
          <w:szCs w:val="20"/>
        </w:rPr>
        <w:t>орг-ция</w:t>
      </w:r>
      <w:proofErr w:type="spellEnd"/>
      <w:r w:rsidRPr="00476720">
        <w:rPr>
          <w:i/>
          <w:sz w:val="20"/>
          <w:szCs w:val="20"/>
        </w:rPr>
        <w:t xml:space="preserve"> </w:t>
      </w:r>
      <w:proofErr w:type="spellStart"/>
      <w:r w:rsidRPr="00476720">
        <w:rPr>
          <w:i/>
          <w:sz w:val="20"/>
          <w:szCs w:val="20"/>
        </w:rPr>
        <w:t>явл-ся</w:t>
      </w:r>
      <w:proofErr w:type="spellEnd"/>
      <w:r w:rsidRPr="00476720">
        <w:rPr>
          <w:i/>
          <w:sz w:val="20"/>
          <w:szCs w:val="20"/>
        </w:rPr>
        <w:t xml:space="preserve"> ФУ.</w:t>
      </w:r>
    </w:p>
    <w:p w:rsidR="00476720" w:rsidRPr="00476720" w:rsidRDefault="00476720" w:rsidP="00476720">
      <w:pPr>
        <w:widowControl w:val="0"/>
        <w:jc w:val="both"/>
        <w:rPr>
          <w:b/>
          <w:i/>
          <w:sz w:val="20"/>
          <w:szCs w:val="20"/>
          <w:u w:val="single"/>
        </w:rPr>
      </w:pPr>
      <w:r w:rsidRPr="00476720">
        <w:rPr>
          <w:i/>
          <w:sz w:val="20"/>
          <w:szCs w:val="20"/>
        </w:rPr>
        <w:t xml:space="preserve">Для оценки ФУ также </w:t>
      </w:r>
      <w:proofErr w:type="spellStart"/>
      <w:r w:rsidRPr="00476720">
        <w:rPr>
          <w:i/>
          <w:sz w:val="20"/>
          <w:szCs w:val="20"/>
        </w:rPr>
        <w:t>использ</w:t>
      </w:r>
      <w:proofErr w:type="spellEnd"/>
      <w:r w:rsidRPr="00476720">
        <w:rPr>
          <w:i/>
          <w:sz w:val="20"/>
          <w:szCs w:val="20"/>
        </w:rPr>
        <w:t xml:space="preserve">. метод фин. </w:t>
      </w:r>
      <w:proofErr w:type="spellStart"/>
      <w:r w:rsidRPr="00476720">
        <w:rPr>
          <w:i/>
          <w:sz w:val="20"/>
          <w:szCs w:val="20"/>
        </w:rPr>
        <w:t>коэфф</w:t>
      </w:r>
      <w:proofErr w:type="spellEnd"/>
      <w:r w:rsidRPr="00476720">
        <w:rPr>
          <w:b/>
          <w:i/>
          <w:sz w:val="20"/>
          <w:szCs w:val="20"/>
          <w:u w:val="single"/>
        </w:rPr>
        <w:t>.</w:t>
      </w:r>
    </w:p>
    <w:p w:rsidR="00476720" w:rsidRPr="00476720" w:rsidRDefault="00476720" w:rsidP="00476720">
      <w:pPr>
        <w:widowControl w:val="0"/>
        <w:jc w:val="both"/>
        <w:rPr>
          <w:i/>
          <w:sz w:val="20"/>
          <w:szCs w:val="20"/>
        </w:rPr>
      </w:pPr>
      <w:proofErr w:type="spellStart"/>
      <w:r w:rsidRPr="00476720">
        <w:rPr>
          <w:i/>
          <w:sz w:val="20"/>
          <w:szCs w:val="20"/>
        </w:rPr>
        <w:t>Кфин.автономии</w:t>
      </w:r>
      <w:proofErr w:type="spellEnd"/>
      <w:r w:rsidRPr="00476720">
        <w:rPr>
          <w:i/>
          <w:sz w:val="20"/>
          <w:szCs w:val="20"/>
        </w:rPr>
        <w:t>(независимости)=СК/валюта ББ(или активы)  0,4&lt;</w:t>
      </w:r>
      <w:proofErr w:type="spellStart"/>
      <w:r w:rsidRPr="00476720">
        <w:rPr>
          <w:i/>
          <w:sz w:val="20"/>
          <w:szCs w:val="20"/>
        </w:rPr>
        <w:t>Кн</w:t>
      </w:r>
      <w:proofErr w:type="spellEnd"/>
      <w:r w:rsidRPr="00476720">
        <w:rPr>
          <w:i/>
          <w:sz w:val="20"/>
          <w:szCs w:val="20"/>
        </w:rPr>
        <w:t>&lt;0,6</w:t>
      </w:r>
    </w:p>
    <w:p w:rsidR="00476720" w:rsidRPr="00476720" w:rsidRDefault="00476720" w:rsidP="00476720">
      <w:pPr>
        <w:widowControl w:val="0"/>
        <w:jc w:val="both"/>
        <w:rPr>
          <w:i/>
          <w:sz w:val="20"/>
          <w:szCs w:val="20"/>
        </w:rPr>
      </w:pPr>
      <w:proofErr w:type="spellStart"/>
      <w:r w:rsidRPr="00476720">
        <w:rPr>
          <w:i/>
          <w:sz w:val="20"/>
          <w:szCs w:val="20"/>
        </w:rPr>
        <w:t>Кфин.зависимости</w:t>
      </w:r>
      <w:proofErr w:type="spellEnd"/>
      <w:r w:rsidRPr="00476720">
        <w:rPr>
          <w:i/>
          <w:sz w:val="20"/>
          <w:szCs w:val="20"/>
        </w:rPr>
        <w:t xml:space="preserve">=ЗК/валюта ББ(или активы)  </w:t>
      </w:r>
      <w:proofErr w:type="spellStart"/>
      <w:r w:rsidRPr="00476720">
        <w:rPr>
          <w:i/>
          <w:sz w:val="20"/>
          <w:szCs w:val="20"/>
        </w:rPr>
        <w:t>Кз</w:t>
      </w:r>
      <w:proofErr w:type="spellEnd"/>
      <w:r w:rsidRPr="00476720">
        <w:rPr>
          <w:i/>
          <w:sz w:val="20"/>
          <w:szCs w:val="20"/>
        </w:rPr>
        <w:t>&lt;0,5</w:t>
      </w:r>
    </w:p>
    <w:p w:rsidR="00476720" w:rsidRPr="00476720" w:rsidRDefault="00476720" w:rsidP="00476720">
      <w:pPr>
        <w:widowControl w:val="0"/>
        <w:jc w:val="both"/>
        <w:rPr>
          <w:i/>
          <w:sz w:val="20"/>
          <w:szCs w:val="20"/>
        </w:rPr>
      </w:pPr>
      <w:proofErr w:type="spellStart"/>
      <w:r w:rsidRPr="00476720">
        <w:rPr>
          <w:i/>
          <w:sz w:val="20"/>
          <w:szCs w:val="20"/>
        </w:rPr>
        <w:lastRenderedPageBreak/>
        <w:t>Кфинансирования</w:t>
      </w:r>
      <w:proofErr w:type="spellEnd"/>
      <w:r w:rsidRPr="00476720">
        <w:rPr>
          <w:i/>
          <w:sz w:val="20"/>
          <w:szCs w:val="20"/>
        </w:rPr>
        <w:t xml:space="preserve">=СК/ЗК  </w:t>
      </w:r>
      <w:proofErr w:type="spellStart"/>
      <w:r w:rsidRPr="00476720">
        <w:rPr>
          <w:i/>
          <w:sz w:val="20"/>
          <w:szCs w:val="20"/>
        </w:rPr>
        <w:t>Кф</w:t>
      </w:r>
      <w:proofErr w:type="spellEnd"/>
      <w:r w:rsidRPr="00476720">
        <w:rPr>
          <w:i/>
          <w:sz w:val="20"/>
          <w:szCs w:val="20"/>
        </w:rPr>
        <w:t>&gt;=0,7</w:t>
      </w:r>
    </w:p>
    <w:p w:rsidR="00476720" w:rsidRPr="00476720" w:rsidRDefault="00476720" w:rsidP="00476720">
      <w:pPr>
        <w:widowControl w:val="0"/>
        <w:jc w:val="both"/>
        <w:rPr>
          <w:i/>
          <w:sz w:val="20"/>
          <w:szCs w:val="20"/>
        </w:rPr>
      </w:pPr>
      <w:proofErr w:type="spellStart"/>
      <w:r w:rsidRPr="00476720">
        <w:rPr>
          <w:i/>
          <w:sz w:val="20"/>
          <w:szCs w:val="20"/>
        </w:rPr>
        <w:t>Кфинансового</w:t>
      </w:r>
      <w:proofErr w:type="spellEnd"/>
      <w:r w:rsidRPr="00476720">
        <w:rPr>
          <w:i/>
          <w:sz w:val="20"/>
          <w:szCs w:val="20"/>
        </w:rPr>
        <w:t xml:space="preserve"> рычага=ЗК/СК  </w:t>
      </w:r>
      <w:proofErr w:type="spellStart"/>
      <w:r w:rsidRPr="00476720">
        <w:rPr>
          <w:i/>
          <w:sz w:val="20"/>
          <w:szCs w:val="20"/>
        </w:rPr>
        <w:t>Кфр</w:t>
      </w:r>
      <w:proofErr w:type="spellEnd"/>
      <w:r w:rsidRPr="00476720">
        <w:rPr>
          <w:i/>
          <w:sz w:val="20"/>
          <w:szCs w:val="20"/>
        </w:rPr>
        <w:t>&lt;=1.5</w:t>
      </w:r>
    </w:p>
    <w:p w:rsidR="00476720" w:rsidRPr="00476720" w:rsidRDefault="00476720" w:rsidP="00476720">
      <w:pPr>
        <w:widowControl w:val="0"/>
        <w:jc w:val="both"/>
        <w:rPr>
          <w:i/>
          <w:sz w:val="20"/>
          <w:szCs w:val="20"/>
        </w:rPr>
      </w:pPr>
      <w:proofErr w:type="spellStart"/>
      <w:r w:rsidRPr="00476720">
        <w:rPr>
          <w:i/>
          <w:sz w:val="20"/>
          <w:szCs w:val="20"/>
        </w:rPr>
        <w:t>Кфинансов</w:t>
      </w:r>
      <w:proofErr w:type="spellEnd"/>
      <w:r w:rsidRPr="00476720">
        <w:rPr>
          <w:i/>
          <w:sz w:val="20"/>
          <w:szCs w:val="20"/>
        </w:rPr>
        <w:t xml:space="preserve"> устойчивости=(</w:t>
      </w:r>
      <w:proofErr w:type="spellStart"/>
      <w:r w:rsidRPr="00476720">
        <w:rPr>
          <w:i/>
          <w:sz w:val="20"/>
          <w:szCs w:val="20"/>
        </w:rPr>
        <w:t>СК+Долгосроч.обяз</w:t>
      </w:r>
      <w:proofErr w:type="spellEnd"/>
      <w:r w:rsidRPr="00476720">
        <w:rPr>
          <w:i/>
          <w:sz w:val="20"/>
          <w:szCs w:val="20"/>
        </w:rPr>
        <w:t>)/ валюта ББ(или активы)    0,6&lt;</w:t>
      </w:r>
      <w:proofErr w:type="spellStart"/>
      <w:r w:rsidRPr="00476720">
        <w:rPr>
          <w:i/>
          <w:sz w:val="20"/>
          <w:szCs w:val="20"/>
        </w:rPr>
        <w:t>Кфу</w:t>
      </w:r>
      <w:proofErr w:type="spellEnd"/>
      <w:r w:rsidRPr="00476720">
        <w:rPr>
          <w:i/>
          <w:sz w:val="20"/>
          <w:szCs w:val="20"/>
        </w:rPr>
        <w:t>&lt;0,8</w:t>
      </w:r>
    </w:p>
    <w:p w:rsidR="00476720" w:rsidRPr="00476720" w:rsidRDefault="00476720" w:rsidP="00476720">
      <w:pPr>
        <w:widowControl w:val="0"/>
        <w:jc w:val="both"/>
        <w:rPr>
          <w:i/>
          <w:sz w:val="20"/>
          <w:szCs w:val="20"/>
        </w:rPr>
      </w:pPr>
      <w:r w:rsidRPr="00476720">
        <w:rPr>
          <w:i/>
          <w:sz w:val="20"/>
          <w:szCs w:val="20"/>
        </w:rPr>
        <w:t>К маневренности СК=(</w:t>
      </w:r>
      <w:proofErr w:type="spellStart"/>
      <w:r w:rsidRPr="00476720">
        <w:rPr>
          <w:i/>
          <w:sz w:val="20"/>
          <w:szCs w:val="20"/>
        </w:rPr>
        <w:t>СК+Долгосроч.обяз-ВА</w:t>
      </w:r>
      <w:proofErr w:type="spellEnd"/>
      <w:r w:rsidRPr="00476720">
        <w:rPr>
          <w:i/>
          <w:sz w:val="20"/>
          <w:szCs w:val="20"/>
        </w:rPr>
        <w:t xml:space="preserve">)/СК    </w:t>
      </w:r>
    </w:p>
    <w:p w:rsidR="00476720" w:rsidRPr="00476720" w:rsidRDefault="00476720" w:rsidP="00476720">
      <w:pPr>
        <w:widowControl w:val="0"/>
        <w:jc w:val="both"/>
        <w:rPr>
          <w:i/>
          <w:sz w:val="20"/>
          <w:szCs w:val="20"/>
        </w:rPr>
      </w:pPr>
      <w:proofErr w:type="spellStart"/>
      <w:r w:rsidRPr="00476720">
        <w:rPr>
          <w:i/>
          <w:sz w:val="20"/>
          <w:szCs w:val="20"/>
        </w:rPr>
        <w:t>Косос</w:t>
      </w:r>
      <w:proofErr w:type="spellEnd"/>
      <w:r w:rsidRPr="00476720">
        <w:rPr>
          <w:i/>
          <w:sz w:val="20"/>
          <w:szCs w:val="20"/>
        </w:rPr>
        <w:t xml:space="preserve"> =(СК-ВА)/ОА  </w:t>
      </w:r>
      <w:proofErr w:type="spellStart"/>
      <w:r w:rsidRPr="00476720">
        <w:rPr>
          <w:i/>
          <w:sz w:val="20"/>
          <w:szCs w:val="20"/>
        </w:rPr>
        <w:t>Косос</w:t>
      </w:r>
      <w:proofErr w:type="spellEnd"/>
      <w:r w:rsidRPr="00476720">
        <w:rPr>
          <w:i/>
          <w:sz w:val="20"/>
          <w:szCs w:val="20"/>
        </w:rPr>
        <w:t>&gt;0,1</w:t>
      </w:r>
    </w:p>
    <w:p w:rsidR="00D01158" w:rsidRDefault="00D01158">
      <w:pPr>
        <w:rPr>
          <w:szCs w:val="28"/>
        </w:rPr>
      </w:pPr>
    </w:p>
    <w:p w:rsidR="00476720" w:rsidRDefault="00476720">
      <w:pPr>
        <w:rPr>
          <w:szCs w:val="28"/>
        </w:rPr>
      </w:pPr>
    </w:p>
    <w:p w:rsidR="00476720" w:rsidRDefault="00476720">
      <w:pPr>
        <w:rPr>
          <w:szCs w:val="28"/>
        </w:rPr>
      </w:pPr>
    </w:p>
    <w:p w:rsidR="00D01158" w:rsidRPr="00D01158" w:rsidRDefault="00D01158" w:rsidP="00D01158">
      <w:proofErr w:type="spellStart"/>
      <w:r w:rsidRPr="00D01158">
        <w:t>Пок</w:t>
      </w:r>
      <w:proofErr w:type="spellEnd"/>
      <w:r w:rsidRPr="00D01158">
        <w:t xml:space="preserve">-ль чистых активов </w:t>
      </w:r>
      <w:proofErr w:type="spellStart"/>
      <w:r w:rsidRPr="00D01158">
        <w:t>хар-ет</w:t>
      </w:r>
      <w:proofErr w:type="spellEnd"/>
      <w:r w:rsidRPr="00D01158">
        <w:t xml:space="preserve"> величину СК и чисто </w:t>
      </w:r>
      <w:proofErr w:type="spellStart"/>
      <w:r w:rsidRPr="00D01158">
        <w:t>теоретич</w:t>
      </w:r>
      <w:proofErr w:type="spellEnd"/>
      <w:r w:rsidRPr="00D01158">
        <w:t xml:space="preserve"> </w:t>
      </w:r>
      <w:proofErr w:type="spellStart"/>
      <w:r w:rsidRPr="00D01158">
        <w:t>д.б</w:t>
      </w:r>
      <w:proofErr w:type="spellEnd"/>
      <w:r w:rsidRPr="00D01158">
        <w:t>. ей равен. Чистые активы = А в расчете – П в расчете.</w:t>
      </w:r>
    </w:p>
    <w:p w:rsidR="00D01158" w:rsidRPr="00D01158" w:rsidRDefault="00D01158" w:rsidP="00D01158">
      <w:r w:rsidRPr="00D01158">
        <w:t xml:space="preserve">Активы, учит в расчете – это денежные и </w:t>
      </w:r>
      <w:proofErr w:type="spellStart"/>
      <w:r w:rsidRPr="00D01158">
        <w:t>неденежные</w:t>
      </w:r>
      <w:proofErr w:type="spellEnd"/>
      <w:r w:rsidRPr="00D01158">
        <w:t xml:space="preserve"> </w:t>
      </w:r>
      <w:proofErr w:type="spellStart"/>
      <w:r w:rsidRPr="00D01158">
        <w:t>имущ</w:t>
      </w:r>
      <w:proofErr w:type="spellEnd"/>
      <w:r w:rsidRPr="00D01158">
        <w:t xml:space="preserve">-во </w:t>
      </w:r>
      <w:proofErr w:type="spellStart"/>
      <w:r w:rsidRPr="00D01158">
        <w:t>орг-ии</w:t>
      </w:r>
      <w:proofErr w:type="spellEnd"/>
      <w:r w:rsidRPr="00D01158">
        <w:t xml:space="preserve">, в состав кот </w:t>
      </w:r>
      <w:proofErr w:type="spellStart"/>
      <w:r w:rsidRPr="00D01158">
        <w:t>включ</w:t>
      </w:r>
      <w:proofErr w:type="spellEnd"/>
      <w:r w:rsidRPr="00D01158">
        <w:t xml:space="preserve"> по балансовой </w:t>
      </w:r>
      <w:proofErr w:type="spellStart"/>
      <w:r w:rsidRPr="00D01158">
        <w:t>ст-ти</w:t>
      </w:r>
      <w:proofErr w:type="spellEnd"/>
      <w:r w:rsidRPr="00D01158">
        <w:t xml:space="preserve"> след статьи: ВА и ОА «-» </w:t>
      </w:r>
      <w:proofErr w:type="spellStart"/>
      <w:r w:rsidRPr="00D01158">
        <w:t>задолж</w:t>
      </w:r>
      <w:proofErr w:type="spellEnd"/>
      <w:r w:rsidRPr="00D01158">
        <w:t xml:space="preserve"> учредителей в УК. Пассивы в расчете – это </w:t>
      </w:r>
      <w:proofErr w:type="spellStart"/>
      <w:r w:rsidRPr="00D01158">
        <w:t>обяз-ва</w:t>
      </w:r>
      <w:proofErr w:type="spellEnd"/>
      <w:r w:rsidRPr="00D01158">
        <w:t xml:space="preserve"> п/п, в </w:t>
      </w:r>
      <w:proofErr w:type="spellStart"/>
      <w:r w:rsidRPr="00D01158">
        <w:t>сост</w:t>
      </w:r>
      <w:proofErr w:type="spellEnd"/>
      <w:r w:rsidRPr="00D01158">
        <w:t xml:space="preserve"> кот </w:t>
      </w:r>
      <w:proofErr w:type="spellStart"/>
      <w:r w:rsidRPr="00D01158">
        <w:t>включ</w:t>
      </w:r>
      <w:proofErr w:type="spellEnd"/>
      <w:r w:rsidRPr="00D01158">
        <w:t xml:space="preserve"> след статьи: </w:t>
      </w:r>
      <w:proofErr w:type="spellStart"/>
      <w:r w:rsidRPr="00D01158">
        <w:t>долгосроч</w:t>
      </w:r>
      <w:proofErr w:type="spellEnd"/>
      <w:r w:rsidRPr="00D01158">
        <w:t xml:space="preserve"> об-</w:t>
      </w:r>
      <w:proofErr w:type="spellStart"/>
      <w:r w:rsidRPr="00D01158">
        <w:t>ва</w:t>
      </w:r>
      <w:proofErr w:type="spellEnd"/>
      <w:r w:rsidRPr="00D01158">
        <w:t xml:space="preserve">; </w:t>
      </w:r>
      <w:proofErr w:type="spellStart"/>
      <w:r w:rsidRPr="00D01158">
        <w:t>краткосроч</w:t>
      </w:r>
      <w:proofErr w:type="spellEnd"/>
      <w:r w:rsidRPr="00D01158">
        <w:t xml:space="preserve"> об-</w:t>
      </w:r>
      <w:proofErr w:type="spellStart"/>
      <w:r w:rsidRPr="00D01158">
        <w:t>ва</w:t>
      </w:r>
      <w:proofErr w:type="spellEnd"/>
      <w:r w:rsidRPr="00D01158">
        <w:t xml:space="preserve"> «-» доходы будущих периодов. С величиной ЧА связывают </w:t>
      </w:r>
      <w:proofErr w:type="spellStart"/>
      <w:r w:rsidRPr="00D01158">
        <w:t>осн</w:t>
      </w:r>
      <w:proofErr w:type="spellEnd"/>
      <w:r w:rsidRPr="00D01158">
        <w:t xml:space="preserve"> </w:t>
      </w:r>
      <w:proofErr w:type="spellStart"/>
      <w:r w:rsidRPr="00D01158">
        <w:t>хар-ки</w:t>
      </w:r>
      <w:proofErr w:type="spellEnd"/>
      <w:r w:rsidRPr="00D01158">
        <w:t xml:space="preserve"> </w:t>
      </w:r>
      <w:proofErr w:type="spellStart"/>
      <w:r w:rsidRPr="00D01158">
        <w:t>деят-ти</w:t>
      </w:r>
      <w:proofErr w:type="spellEnd"/>
      <w:r w:rsidRPr="00D01158">
        <w:t xml:space="preserve"> п/п </w:t>
      </w:r>
      <w:proofErr w:type="spellStart"/>
      <w:r w:rsidRPr="00D01158">
        <w:t>включ</w:t>
      </w:r>
      <w:proofErr w:type="spellEnd"/>
      <w:r w:rsidRPr="00D01158">
        <w:t xml:space="preserve"> саму </w:t>
      </w:r>
      <w:proofErr w:type="spellStart"/>
      <w:r w:rsidRPr="00D01158">
        <w:t>возмож-ть</w:t>
      </w:r>
      <w:proofErr w:type="spellEnd"/>
      <w:r w:rsidRPr="00D01158">
        <w:t xml:space="preserve"> его существования. </w:t>
      </w:r>
      <w:proofErr w:type="spellStart"/>
      <w:r w:rsidRPr="00D01158">
        <w:t>Пок</w:t>
      </w:r>
      <w:proofErr w:type="spellEnd"/>
      <w:r w:rsidRPr="00D01158">
        <w:t xml:space="preserve">-ль ЧА </w:t>
      </w:r>
      <w:proofErr w:type="spellStart"/>
      <w:r w:rsidRPr="00D01158">
        <w:t>сравн</w:t>
      </w:r>
      <w:proofErr w:type="spellEnd"/>
      <w:r w:rsidRPr="00D01158">
        <w:t xml:space="preserve"> с величиной </w:t>
      </w:r>
      <w:proofErr w:type="spellStart"/>
      <w:r w:rsidRPr="00D01158">
        <w:t>зарегистрир</w:t>
      </w:r>
      <w:proofErr w:type="spellEnd"/>
      <w:r w:rsidRPr="00D01158">
        <w:t xml:space="preserve"> УК.</w:t>
      </w:r>
    </w:p>
    <w:p w:rsidR="00D01158" w:rsidRPr="00D01158" w:rsidRDefault="00D01158" w:rsidP="00D01158"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устойч-ть</w:t>
      </w:r>
      <w:proofErr w:type="spellEnd"/>
      <w:r w:rsidRPr="00D01158">
        <w:t xml:space="preserve"> </w:t>
      </w:r>
      <w:proofErr w:type="spellStart"/>
      <w:r w:rsidRPr="00D01158">
        <w:t>явл</w:t>
      </w:r>
      <w:proofErr w:type="spellEnd"/>
      <w:r w:rsidRPr="00D01158">
        <w:t xml:space="preserve"> </w:t>
      </w:r>
      <w:proofErr w:type="spellStart"/>
      <w:r w:rsidRPr="00D01158">
        <w:t>отраж</w:t>
      </w:r>
      <w:proofErr w:type="spellEnd"/>
      <w:r w:rsidRPr="00D01158">
        <w:t xml:space="preserve">-ем стабильного </w:t>
      </w:r>
      <w:proofErr w:type="spellStart"/>
      <w:r w:rsidRPr="00D01158">
        <w:t>превыш</w:t>
      </w:r>
      <w:proofErr w:type="spellEnd"/>
      <w:r w:rsidRPr="00D01158">
        <w:t xml:space="preserve">-я доходов над расходами, </w:t>
      </w:r>
      <w:proofErr w:type="spellStart"/>
      <w:r w:rsidRPr="00D01158">
        <w:t>обеспеч</w:t>
      </w:r>
      <w:proofErr w:type="spellEnd"/>
      <w:r w:rsidRPr="00D01158">
        <w:t xml:space="preserve"> свободное маневрирование </w:t>
      </w:r>
      <w:proofErr w:type="spellStart"/>
      <w:r w:rsidRPr="00D01158">
        <w:t>ден</w:t>
      </w:r>
      <w:proofErr w:type="spellEnd"/>
      <w:r w:rsidRPr="00D01158">
        <w:t xml:space="preserve"> ср-в путем </w:t>
      </w:r>
      <w:proofErr w:type="spellStart"/>
      <w:r w:rsidRPr="00D01158">
        <w:t>эффективн</w:t>
      </w:r>
      <w:proofErr w:type="spellEnd"/>
      <w:r w:rsidRPr="00D01158">
        <w:t xml:space="preserve"> их </w:t>
      </w:r>
      <w:proofErr w:type="spellStart"/>
      <w:r w:rsidRPr="00D01158">
        <w:t>исп</w:t>
      </w:r>
      <w:proofErr w:type="spellEnd"/>
      <w:r w:rsidRPr="00D01158">
        <w:t xml:space="preserve">-я для </w:t>
      </w:r>
      <w:proofErr w:type="spellStart"/>
      <w:r w:rsidRPr="00D01158">
        <w:t>обеспеч</w:t>
      </w:r>
      <w:proofErr w:type="spellEnd"/>
      <w:r w:rsidRPr="00D01158">
        <w:t xml:space="preserve">-я </w:t>
      </w:r>
      <w:proofErr w:type="spellStart"/>
      <w:r w:rsidRPr="00D01158">
        <w:t>бесперебойн</w:t>
      </w:r>
      <w:proofErr w:type="spellEnd"/>
      <w:r w:rsidRPr="00D01158">
        <w:t xml:space="preserve"> </w:t>
      </w:r>
      <w:proofErr w:type="spellStart"/>
      <w:r w:rsidRPr="00D01158">
        <w:t>произв</w:t>
      </w:r>
      <w:proofErr w:type="spellEnd"/>
      <w:r w:rsidRPr="00D01158">
        <w:t xml:space="preserve"> процесса. </w:t>
      </w:r>
    </w:p>
    <w:p w:rsidR="00D01158" w:rsidRPr="00D01158" w:rsidRDefault="00D01158" w:rsidP="00D01158">
      <w:r w:rsidRPr="00D01158">
        <w:t xml:space="preserve">Абсолют </w:t>
      </w:r>
      <w:proofErr w:type="spellStart"/>
      <w:r w:rsidRPr="00D01158">
        <w:t>пок</w:t>
      </w:r>
      <w:proofErr w:type="spellEnd"/>
      <w:r w:rsidRPr="00D01158">
        <w:t xml:space="preserve">-ли </w:t>
      </w:r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пок</w:t>
      </w:r>
      <w:proofErr w:type="spellEnd"/>
      <w:r w:rsidRPr="00D01158">
        <w:t xml:space="preserve">-ли </w:t>
      </w:r>
      <w:proofErr w:type="spellStart"/>
      <w:r w:rsidRPr="00D01158">
        <w:t>хар</w:t>
      </w:r>
      <w:proofErr w:type="spellEnd"/>
      <w:r w:rsidRPr="00D01158">
        <w:t xml:space="preserve">-ют </w:t>
      </w:r>
      <w:proofErr w:type="spellStart"/>
      <w:r w:rsidRPr="00D01158">
        <w:t>ст-нь</w:t>
      </w:r>
      <w:proofErr w:type="spellEnd"/>
      <w:r w:rsidRPr="00D01158">
        <w:t xml:space="preserve"> </w:t>
      </w:r>
      <w:proofErr w:type="spellStart"/>
      <w:r w:rsidRPr="00D01158">
        <w:t>обеспеч-ти</w:t>
      </w:r>
      <w:proofErr w:type="spellEnd"/>
      <w:r w:rsidRPr="00D01158">
        <w:t xml:space="preserve"> запасов и затрат источниками их </w:t>
      </w:r>
      <w:proofErr w:type="spellStart"/>
      <w:r w:rsidRPr="00D01158">
        <w:t>формир</w:t>
      </w:r>
      <w:proofErr w:type="spellEnd"/>
      <w:r w:rsidRPr="00D01158">
        <w:t xml:space="preserve">-я. С этой целью </w:t>
      </w:r>
      <w:proofErr w:type="spellStart"/>
      <w:r w:rsidRPr="00D01158">
        <w:t>первонач</w:t>
      </w:r>
      <w:proofErr w:type="spellEnd"/>
      <w:r w:rsidRPr="00D01158">
        <w:t xml:space="preserve"> </w:t>
      </w:r>
      <w:proofErr w:type="spellStart"/>
      <w:r w:rsidRPr="00D01158">
        <w:t>опр</w:t>
      </w:r>
      <w:proofErr w:type="spellEnd"/>
      <w:r w:rsidRPr="00D01158">
        <w:t xml:space="preserve"> источники </w:t>
      </w:r>
      <w:proofErr w:type="spellStart"/>
      <w:r w:rsidRPr="00D01158">
        <w:t>формир</w:t>
      </w:r>
      <w:proofErr w:type="spellEnd"/>
      <w:r w:rsidRPr="00D01158">
        <w:t xml:space="preserve">-я запасов: 1)наличие </w:t>
      </w:r>
      <w:proofErr w:type="spellStart"/>
      <w:r w:rsidRPr="00D01158">
        <w:t>собств</w:t>
      </w:r>
      <w:proofErr w:type="spellEnd"/>
      <w:r w:rsidRPr="00D01158">
        <w:t xml:space="preserve"> оборот ср-в СОС = СК – ВА; 2)наличие </w:t>
      </w:r>
      <w:proofErr w:type="spellStart"/>
      <w:r w:rsidRPr="00D01158">
        <w:t>собств</w:t>
      </w:r>
      <w:proofErr w:type="spellEnd"/>
      <w:r w:rsidRPr="00D01158">
        <w:t xml:space="preserve"> и </w:t>
      </w:r>
      <w:proofErr w:type="spellStart"/>
      <w:r w:rsidRPr="00D01158">
        <w:t>долгосроч</w:t>
      </w:r>
      <w:proofErr w:type="spellEnd"/>
      <w:r w:rsidRPr="00D01158">
        <w:t xml:space="preserve"> источников </w:t>
      </w:r>
      <w:proofErr w:type="spellStart"/>
      <w:r w:rsidRPr="00D01158">
        <w:t>формир</w:t>
      </w:r>
      <w:proofErr w:type="spellEnd"/>
      <w:r w:rsidRPr="00D01158">
        <w:t xml:space="preserve">-я запасов </w:t>
      </w:r>
      <w:proofErr w:type="spellStart"/>
      <w:r w:rsidRPr="00D01158">
        <w:t>СиД</w:t>
      </w:r>
      <w:proofErr w:type="spellEnd"/>
      <w:r w:rsidRPr="00D01158">
        <w:t xml:space="preserve"> =СОС + ДО; 3)общие источники </w:t>
      </w:r>
      <w:proofErr w:type="spellStart"/>
      <w:r w:rsidRPr="00D01158">
        <w:t>формир</w:t>
      </w:r>
      <w:proofErr w:type="spellEnd"/>
      <w:r w:rsidRPr="00D01158">
        <w:t xml:space="preserve">-я запасов ОИ = СОС + </w:t>
      </w:r>
      <w:proofErr w:type="spellStart"/>
      <w:r w:rsidRPr="00D01158">
        <w:t>СиД</w:t>
      </w:r>
      <w:proofErr w:type="spellEnd"/>
      <w:r w:rsidRPr="00D01158">
        <w:t xml:space="preserve"> + </w:t>
      </w:r>
      <w:proofErr w:type="spellStart"/>
      <w:r w:rsidRPr="00D01158">
        <w:t>краткосроч</w:t>
      </w:r>
      <w:proofErr w:type="spellEnd"/>
      <w:r w:rsidRPr="00D01158">
        <w:t xml:space="preserve"> кредиты банков. Данным </w:t>
      </w:r>
      <w:proofErr w:type="spellStart"/>
      <w:r w:rsidRPr="00D01158">
        <w:t>пок-лям</w:t>
      </w:r>
      <w:proofErr w:type="spellEnd"/>
      <w:r w:rsidRPr="00D01158">
        <w:t xml:space="preserve"> </w:t>
      </w:r>
      <w:proofErr w:type="spellStart"/>
      <w:r w:rsidRPr="00D01158">
        <w:t>соотв</w:t>
      </w:r>
      <w:proofErr w:type="spellEnd"/>
      <w:r w:rsidRPr="00D01158">
        <w:t xml:space="preserve"> 3 </w:t>
      </w:r>
      <w:proofErr w:type="spellStart"/>
      <w:r w:rsidRPr="00D01158">
        <w:t>пок</w:t>
      </w:r>
      <w:proofErr w:type="spellEnd"/>
      <w:r w:rsidRPr="00D01158">
        <w:t xml:space="preserve">-ля, </w:t>
      </w:r>
      <w:proofErr w:type="spellStart"/>
      <w:r w:rsidRPr="00D01158">
        <w:t>хар-щих</w:t>
      </w:r>
      <w:proofErr w:type="spellEnd"/>
      <w:r w:rsidRPr="00D01158">
        <w:t xml:space="preserve"> </w:t>
      </w:r>
      <w:proofErr w:type="spellStart"/>
      <w:r w:rsidRPr="00D01158">
        <w:t>обеспеч-ть</w:t>
      </w:r>
      <w:proofErr w:type="spellEnd"/>
      <w:r w:rsidRPr="00D01158">
        <w:t xml:space="preserve"> запасов и затрат источниками их </w:t>
      </w:r>
      <w:proofErr w:type="spellStart"/>
      <w:r w:rsidRPr="00D01158">
        <w:t>формир</w:t>
      </w:r>
      <w:proofErr w:type="spellEnd"/>
      <w:r w:rsidRPr="00D01158">
        <w:t xml:space="preserve">-я: 1)излишек (недостаток) СОС: </w:t>
      </w:r>
      <w:r w:rsidRPr="00D01158">
        <w:rPr>
          <w:noProof/>
          <w:lang w:eastAsia="ru-RU"/>
        </w:rPr>
        <w:drawing>
          <wp:inline distT="0" distB="0" distL="0" distR="0">
            <wp:extent cx="104775" cy="104775"/>
            <wp:effectExtent l="0" t="0" r="9525" b="9525"/>
            <wp:docPr id="12" name="Рисунок 12" descr="http://www.blyo.ru/image/57158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blyo.ru/image/57158_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58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11" name="Рисунок 11" descr="http://www.blyo.ru/image/57158_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www.blyo.ru/image/57158_2_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58">
        <w:t xml:space="preserve">СОС = СОС – Запасы; 2)излишек (недостаток) </w:t>
      </w:r>
      <w:proofErr w:type="spellStart"/>
      <w:r w:rsidRPr="00D01158">
        <w:t>СиД</w:t>
      </w:r>
      <w:proofErr w:type="spellEnd"/>
      <w:r w:rsidRPr="00D01158">
        <w:t xml:space="preserve">: </w:t>
      </w:r>
      <w:r w:rsidRPr="00D01158">
        <w:rPr>
          <w:noProof/>
          <w:lang w:eastAsia="ru-RU"/>
        </w:rPr>
        <w:drawing>
          <wp:inline distT="0" distB="0" distL="0" distR="0">
            <wp:extent cx="104775" cy="104775"/>
            <wp:effectExtent l="0" t="0" r="9525" b="9525"/>
            <wp:docPr id="10" name="Рисунок 10" descr="http://www.blyo.ru/image/57158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www.blyo.ru/image/57158_2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58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9" name="Рисунок 9" descr="http://www.blyo.ru/image/57158_2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blyo.ru/image/57158_2_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Pr="00D01158">
        <w:t>СиД</w:t>
      </w:r>
      <w:proofErr w:type="spellEnd"/>
      <w:r w:rsidRPr="00D01158">
        <w:t xml:space="preserve"> = </w:t>
      </w:r>
      <w:proofErr w:type="spellStart"/>
      <w:r w:rsidRPr="00D01158">
        <w:t>СиД</w:t>
      </w:r>
      <w:proofErr w:type="spellEnd"/>
      <w:r w:rsidRPr="00D01158">
        <w:t xml:space="preserve"> – Запасы; 3)излишек (недостаток) ОИ: </w:t>
      </w:r>
      <w:r w:rsidRPr="00D01158">
        <w:rPr>
          <w:noProof/>
          <w:lang w:eastAsia="ru-RU"/>
        </w:rPr>
        <w:drawing>
          <wp:inline distT="0" distB="0" distL="0" distR="0">
            <wp:extent cx="104775" cy="104775"/>
            <wp:effectExtent l="0" t="0" r="9525" b="9525"/>
            <wp:docPr id="8" name="Рисунок 8" descr="http://www.blyo.ru/image/57158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www.blyo.ru/image/57158_3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58">
        <w:rPr>
          <w:noProof/>
          <w:lang w:eastAsia="ru-RU"/>
        </w:rPr>
        <w:drawing>
          <wp:inline distT="0" distB="0" distL="0" distR="0">
            <wp:extent cx="104775" cy="114300"/>
            <wp:effectExtent l="0" t="0" r="9525" b="0"/>
            <wp:docPr id="7" name="Рисунок 7" descr="http://www.blyo.ru/image/57158_2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://www.blyo.ru/image/57158_2_3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1158">
        <w:t xml:space="preserve">ОИ = ОИ – Запасы. </w:t>
      </w:r>
    </w:p>
    <w:p w:rsidR="00D01158" w:rsidRPr="00D01158" w:rsidRDefault="00D01158" w:rsidP="00D01158">
      <w:r w:rsidRPr="00D01158">
        <w:t xml:space="preserve">По рез-там </w:t>
      </w:r>
      <w:proofErr w:type="spellStart"/>
      <w:r w:rsidRPr="00D01158">
        <w:t>рассчит</w:t>
      </w:r>
      <w:proofErr w:type="spellEnd"/>
      <w:r w:rsidRPr="00D01158">
        <w:t xml:space="preserve"> </w:t>
      </w:r>
      <w:proofErr w:type="spellStart"/>
      <w:r w:rsidRPr="00D01158">
        <w:t>пок</w:t>
      </w:r>
      <w:proofErr w:type="spellEnd"/>
      <w:r w:rsidRPr="00D01158">
        <w:t xml:space="preserve">-лей </w:t>
      </w:r>
      <w:proofErr w:type="spellStart"/>
      <w:r w:rsidRPr="00D01158">
        <w:t>опр</w:t>
      </w:r>
      <w:proofErr w:type="spellEnd"/>
      <w:r w:rsidRPr="00D01158">
        <w:t xml:space="preserve"> тип </w:t>
      </w:r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устойч-ти</w:t>
      </w:r>
      <w:proofErr w:type="spellEnd"/>
      <w:r w:rsidRPr="00D01158">
        <w:t>, в кот находится п/п: 1)</w:t>
      </w:r>
      <w:proofErr w:type="spellStart"/>
      <w:r w:rsidRPr="00D01158">
        <w:t>абс</w:t>
      </w:r>
      <w:proofErr w:type="spellEnd"/>
      <w:r w:rsidRPr="00D01158">
        <w:t xml:space="preserve"> </w:t>
      </w:r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устойч-ть</w:t>
      </w:r>
      <w:proofErr w:type="spellEnd"/>
      <w:r w:rsidRPr="00D01158">
        <w:t xml:space="preserve">; 2)нормальная </w:t>
      </w:r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устойч-ть</w:t>
      </w:r>
      <w:proofErr w:type="spellEnd"/>
      <w:r w:rsidRPr="00D01158">
        <w:t>, при кот п/п гарантируется п/способ-</w:t>
      </w:r>
      <w:proofErr w:type="spellStart"/>
      <w:r w:rsidRPr="00D01158">
        <w:t>ть</w:t>
      </w:r>
      <w:proofErr w:type="spellEnd"/>
      <w:r w:rsidRPr="00D01158">
        <w:t>; 3)</w:t>
      </w:r>
      <w:proofErr w:type="spellStart"/>
      <w:r w:rsidRPr="00D01158">
        <w:t>неустойч</w:t>
      </w:r>
      <w:proofErr w:type="spellEnd"/>
      <w:r w:rsidRPr="00D01158">
        <w:t xml:space="preserve"> </w:t>
      </w:r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сост</w:t>
      </w:r>
      <w:proofErr w:type="spellEnd"/>
      <w:r w:rsidRPr="00D01158">
        <w:t xml:space="preserve">, кот </w:t>
      </w:r>
      <w:proofErr w:type="spellStart"/>
      <w:r w:rsidRPr="00D01158">
        <w:t>хар-ся</w:t>
      </w:r>
      <w:proofErr w:type="spellEnd"/>
      <w:r w:rsidRPr="00D01158">
        <w:t xml:space="preserve"> </w:t>
      </w:r>
      <w:proofErr w:type="spellStart"/>
      <w:r w:rsidRPr="00D01158">
        <w:t>наруш</w:t>
      </w:r>
      <w:proofErr w:type="spellEnd"/>
      <w:r w:rsidRPr="00D01158">
        <w:t>-ем п/способ-</w:t>
      </w:r>
      <w:proofErr w:type="spellStart"/>
      <w:r w:rsidRPr="00D01158">
        <w:t>ти</w:t>
      </w:r>
      <w:proofErr w:type="spellEnd"/>
      <w:r w:rsidRPr="00D01158">
        <w:t xml:space="preserve">, но в то же время сохраняется </w:t>
      </w:r>
      <w:proofErr w:type="spellStart"/>
      <w:r w:rsidRPr="00D01158">
        <w:t>возмож-ть</w:t>
      </w:r>
      <w:proofErr w:type="spellEnd"/>
      <w:r w:rsidRPr="00D01158">
        <w:t xml:space="preserve"> </w:t>
      </w:r>
      <w:proofErr w:type="spellStart"/>
      <w:r w:rsidRPr="00D01158">
        <w:t>восстановл</w:t>
      </w:r>
      <w:proofErr w:type="spellEnd"/>
      <w:r w:rsidRPr="00D01158">
        <w:t xml:space="preserve"> равновесия за счет </w:t>
      </w:r>
      <w:proofErr w:type="spellStart"/>
      <w:r w:rsidRPr="00D01158">
        <w:t>увелич</w:t>
      </w:r>
      <w:proofErr w:type="spellEnd"/>
      <w:r w:rsidRPr="00D01158">
        <w:t xml:space="preserve">-я </w:t>
      </w:r>
      <w:proofErr w:type="spellStart"/>
      <w:r w:rsidRPr="00D01158">
        <w:t>собств</w:t>
      </w:r>
      <w:proofErr w:type="spellEnd"/>
      <w:r w:rsidRPr="00D01158">
        <w:t xml:space="preserve"> источников; 4)кризисное </w:t>
      </w:r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сост</w:t>
      </w:r>
      <w:proofErr w:type="spellEnd"/>
      <w:r w:rsidRPr="00D01158">
        <w:t xml:space="preserve">, при кот п/п на грани </w:t>
      </w:r>
      <w:proofErr w:type="spellStart"/>
      <w:r w:rsidRPr="00D01158">
        <w:t>банкротсва</w:t>
      </w:r>
      <w:proofErr w:type="spellEnd"/>
      <w:r w:rsidRPr="00D01158">
        <w:t xml:space="preserve">, т. к. </w:t>
      </w:r>
      <w:proofErr w:type="spellStart"/>
      <w:r w:rsidRPr="00D01158">
        <w:t>ден</w:t>
      </w:r>
      <w:proofErr w:type="spellEnd"/>
      <w:r w:rsidRPr="00D01158">
        <w:t xml:space="preserve"> ср-</w:t>
      </w:r>
      <w:proofErr w:type="spellStart"/>
      <w:r w:rsidRPr="00D01158">
        <w:t>ва</w:t>
      </w:r>
      <w:proofErr w:type="spellEnd"/>
      <w:r w:rsidRPr="00D01158">
        <w:t xml:space="preserve">, </w:t>
      </w:r>
      <w:proofErr w:type="spellStart"/>
      <w:r w:rsidRPr="00D01158">
        <w:t>краткосроч</w:t>
      </w:r>
      <w:proofErr w:type="spellEnd"/>
      <w:r w:rsidRPr="00D01158">
        <w:t xml:space="preserve"> </w:t>
      </w:r>
      <w:proofErr w:type="spellStart"/>
      <w:r w:rsidRPr="00D01158">
        <w:t>фин</w:t>
      </w:r>
      <w:proofErr w:type="spellEnd"/>
      <w:r w:rsidRPr="00D01158">
        <w:t xml:space="preserve"> </w:t>
      </w:r>
      <w:proofErr w:type="spellStart"/>
      <w:r w:rsidRPr="00D01158">
        <w:t>влож</w:t>
      </w:r>
      <w:proofErr w:type="spellEnd"/>
      <w:r w:rsidRPr="00D01158">
        <w:t xml:space="preserve"> и </w:t>
      </w:r>
      <w:proofErr w:type="spellStart"/>
      <w:r w:rsidRPr="00D01158">
        <w:t>краткосроч</w:t>
      </w:r>
      <w:proofErr w:type="spellEnd"/>
      <w:r w:rsidRPr="00D01158">
        <w:t xml:space="preserve"> </w:t>
      </w:r>
      <w:proofErr w:type="spellStart"/>
      <w:r w:rsidRPr="00D01158">
        <w:t>ДтЗ</w:t>
      </w:r>
      <w:proofErr w:type="spellEnd"/>
      <w:r w:rsidRPr="00D01158">
        <w:t xml:space="preserve"> не покрывают </w:t>
      </w:r>
      <w:proofErr w:type="spellStart"/>
      <w:r w:rsidRPr="00D01158">
        <w:t>просроч</w:t>
      </w:r>
      <w:proofErr w:type="spellEnd"/>
      <w:r w:rsidRPr="00D01158">
        <w:t xml:space="preserve"> </w:t>
      </w:r>
      <w:proofErr w:type="spellStart"/>
      <w:r w:rsidRPr="00D01158">
        <w:t>КтЗ</w:t>
      </w:r>
      <w:proofErr w:type="spellEnd"/>
      <w:r w:rsidRPr="00D01158">
        <w:t xml:space="preserve"> и прочие ссуды</w:t>
      </w:r>
    </w:p>
    <w:p w:rsidR="00D01158" w:rsidRDefault="00D01158"/>
    <w:sectPr w:rsidR="00D011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51BB"/>
    <w:rsid w:val="001451BB"/>
    <w:rsid w:val="00476720"/>
    <w:rsid w:val="00CE1222"/>
    <w:rsid w:val="00D01158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7E4C04-6CA3-455C-9529-496A949BC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815</Words>
  <Characters>4652</Characters>
  <Application>Microsoft Office Word</Application>
  <DocSecurity>0</DocSecurity>
  <Lines>38</Lines>
  <Paragraphs>10</Paragraphs>
  <ScaleCrop>false</ScaleCrop>
  <Company>diakov.net</Company>
  <LinksUpToDate>false</LinksUpToDate>
  <CharactersWithSpaces>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5</cp:revision>
  <dcterms:created xsi:type="dcterms:W3CDTF">2015-01-09T10:06:00Z</dcterms:created>
  <dcterms:modified xsi:type="dcterms:W3CDTF">2015-01-12T15:23:00Z</dcterms:modified>
</cp:coreProperties>
</file>